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6" w:leftChars="-20" w:hanging="36" w:hangingChars="10"/>
        <w:jc w:val="center"/>
        <w:rPr>
          <w:rFonts w:hint="eastAsia" w:ascii="仿宋" w:hAnsi="仿宋" w:eastAsia="仿宋"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Cs/>
          <w:sz w:val="36"/>
          <w:szCs w:val="36"/>
        </w:rPr>
        <w:t>皖能环保发电公司</w:t>
      </w:r>
    </w:p>
    <w:p>
      <w:pPr>
        <w:spacing w:line="480" w:lineRule="exact"/>
        <w:ind w:left="-6" w:leftChars="-20" w:hanging="36" w:hangingChars="10"/>
        <w:jc w:val="center"/>
        <w:rPr>
          <w:rFonts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子公司“交流挂职高管”</w:t>
      </w:r>
      <w:r>
        <w:rPr>
          <w:rFonts w:hint="eastAsia" w:ascii="仿宋" w:hAnsi="仿宋" w:eastAsia="仿宋"/>
          <w:bCs/>
          <w:sz w:val="36"/>
          <w:szCs w:val="36"/>
        </w:rPr>
        <w:t>竞聘报名登记表</w:t>
      </w:r>
    </w:p>
    <w:p>
      <w:pPr>
        <w:spacing w:line="480" w:lineRule="exact"/>
        <w:ind w:left="-14" w:leftChars="-20" w:hanging="28" w:hangingChars="10"/>
        <w:jc w:val="left"/>
        <w:rPr>
          <w:rFonts w:ascii="仿宋" w:hAnsi="仿宋" w:eastAsia="仿宋"/>
          <w:b/>
          <w:bCs/>
          <w:w w:val="90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竞</w:t>
      </w:r>
      <w:r>
        <w:rPr>
          <w:rFonts w:hint="eastAsia" w:ascii="仿宋" w:hAnsi="仿宋" w:eastAsia="仿宋"/>
          <w:b/>
          <w:bCs/>
          <w:sz w:val="28"/>
          <w:szCs w:val="28"/>
        </w:rPr>
        <w:t>聘岗位：</w:t>
      </w:r>
      <w:r>
        <w:rPr>
          <w:rFonts w:hint="eastAsia" w:ascii="仿宋" w:hAnsi="仿宋" w:eastAsia="仿宋"/>
          <w:b/>
          <w:bCs/>
          <w:w w:val="90"/>
          <w:sz w:val="18"/>
          <w:szCs w:val="18"/>
        </w:rPr>
        <w:t xml:space="preserve"> </w:t>
      </w:r>
    </w:p>
    <w:tbl>
      <w:tblPr>
        <w:tblStyle w:val="6"/>
        <w:tblW w:w="97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47"/>
        <w:gridCol w:w="1178"/>
        <w:gridCol w:w="1642"/>
        <w:gridCol w:w="1188"/>
        <w:gridCol w:w="141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别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  间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作时间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术职称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熟悉专业有何专长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位</w:t>
            </w:r>
          </w:p>
        </w:tc>
        <w:tc>
          <w:tcPr>
            <w:tcW w:w="114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院校及专业</w:t>
            </w:r>
          </w:p>
        </w:tc>
        <w:tc>
          <w:tcPr>
            <w:tcW w:w="457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74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院校及专业</w:t>
            </w:r>
          </w:p>
        </w:tc>
        <w:tc>
          <w:tcPr>
            <w:tcW w:w="457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任正职职务时间及具体职务</w:t>
            </w:r>
          </w:p>
        </w:tc>
        <w:tc>
          <w:tcPr>
            <w:tcW w:w="7397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</w:tc>
        <w:tc>
          <w:tcPr>
            <w:tcW w:w="7397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2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（全部经历）</w:t>
            </w:r>
          </w:p>
          <w:p>
            <w:pPr>
              <w:keepNext/>
              <w:spacing w:line="500" w:lineRule="exact"/>
              <w:rPr>
                <w:rFonts w:ascii="仿宋" w:hAnsi="仿宋" w:eastAsia="仿宋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7" w:hRule="atLeas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44" w:type="dxa"/>
            <w:gridSpan w:val="6"/>
            <w:tcBorders>
              <w:top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竞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聘岗位专业工作详细经历）</w:t>
            </w:r>
          </w:p>
          <w:p>
            <w:pPr>
              <w:widowControl/>
              <w:spacing w:line="400" w:lineRule="exact"/>
              <w:ind w:firstLine="315" w:firstLineChars="150"/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rPr>
          <w:vanish/>
        </w:rPr>
      </w:pPr>
    </w:p>
    <w:p>
      <w:pPr>
        <w:rPr>
          <w:rFonts w:ascii="仿宋" w:hAnsi="仿宋" w:eastAsia="仿宋"/>
        </w:rPr>
      </w:pPr>
    </w:p>
    <w:tbl>
      <w:tblPr>
        <w:tblStyle w:val="6"/>
        <w:tblpPr w:leftFromText="180" w:rightFromText="180" w:vertAnchor="page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263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简要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437" w:type="dxa"/>
          </w:tcPr>
          <w:p>
            <w:pPr>
              <w:pStyle w:val="2"/>
              <w:keepNext/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263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43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263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</w:p>
        </w:tc>
        <w:tc>
          <w:tcPr>
            <w:tcW w:w="8437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      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                              年 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263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鉴定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437" w:type="dxa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b/>
                <w:bCs/>
                <w:w w:val="90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（所在部门盖章）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负责人：              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年 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263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最近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三年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考核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437" w:type="dxa"/>
            <w:vAlign w:val="center"/>
          </w:tcPr>
          <w:p>
            <w:pPr>
              <w:spacing w:line="0" w:lineRule="atLeast"/>
              <w:ind w:right="496"/>
              <w:rPr>
                <w:rFonts w:asciiTheme="minorEastAsia" w:hAnsiTheme="minorEastAsia" w:eastAsiaTheme="minorEastAsia"/>
                <w:spacing w:val="-16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szCs w:val="21"/>
              </w:rPr>
              <w:t>1.2017年度考核结果为</w:t>
            </w:r>
          </w:p>
          <w:p>
            <w:pPr>
              <w:spacing w:line="0" w:lineRule="atLeast"/>
              <w:ind w:right="496"/>
              <w:rPr>
                <w:rFonts w:asciiTheme="minorEastAsia" w:hAnsiTheme="minorEastAsia" w:eastAsiaTheme="minorEastAsia"/>
                <w:spacing w:val="-16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szCs w:val="21"/>
              </w:rPr>
              <w:t>2.2018年度考核结果为</w:t>
            </w:r>
          </w:p>
          <w:p>
            <w:pPr>
              <w:spacing w:line="0" w:lineRule="atLeast"/>
              <w:ind w:right="496"/>
              <w:rPr>
                <w:rFonts w:asciiTheme="minorEastAsia" w:hAnsiTheme="minorEastAsia" w:eastAsiaTheme="minorEastAsia"/>
                <w:spacing w:val="-16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szCs w:val="21"/>
              </w:rPr>
              <w:t>3.2019年度考核结果为</w:t>
            </w: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（党群人事部门盖章）</w:t>
            </w:r>
          </w:p>
          <w:p>
            <w:pPr>
              <w:spacing w:line="0" w:lineRule="atLeast"/>
              <w:ind w:right="496" w:firstLine="1680" w:firstLineChars="600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负责人：               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年 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263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纪检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监察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437" w:type="dxa"/>
            <w:vAlign w:val="center"/>
          </w:tcPr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（纪检监察意见）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负责人：              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年 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263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437" w:type="dxa"/>
            <w:vAlign w:val="center"/>
          </w:tcPr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（单位公章）</w:t>
            </w:r>
          </w:p>
          <w:p>
            <w:pPr>
              <w:spacing w:line="0" w:lineRule="atLeast"/>
              <w:ind w:right="496" w:firstLine="1680" w:firstLineChars="600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负责人：              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年     月    日  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  <w:vanish/>
        </w:rPr>
      </w:pPr>
    </w:p>
    <w:p>
      <w:pPr>
        <w:spacing w:line="560" w:lineRule="exact"/>
      </w:pPr>
      <w:r>
        <w:rPr>
          <w:rFonts w:hint="eastAsia" w:ascii="仿宋" w:hAnsi="仿宋" w:eastAsia="仿宋"/>
          <w:w w:val="90"/>
          <w:sz w:val="24"/>
        </w:rPr>
        <w:t>注：本表根据相应内容</w:t>
      </w:r>
      <w:r>
        <w:rPr>
          <w:rFonts w:ascii="仿宋" w:hAnsi="仿宋" w:eastAsia="仿宋"/>
          <w:w w:val="90"/>
          <w:sz w:val="24"/>
        </w:rPr>
        <w:t>填写，</w:t>
      </w:r>
      <w:r>
        <w:rPr>
          <w:rFonts w:hint="eastAsia" w:ascii="仿宋" w:hAnsi="仿宋" w:eastAsia="仿宋"/>
          <w:w w:val="90"/>
          <w:sz w:val="24"/>
        </w:rPr>
        <w:t>A4纸正反打印。</w:t>
      </w:r>
    </w:p>
    <w:p>
      <w:pPr>
        <w:spacing w:line="560" w:lineRule="exact"/>
      </w:pPr>
    </w:p>
    <w:p>
      <w:pPr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6FCE"/>
    <w:rsid w:val="001B6C46"/>
    <w:rsid w:val="00352606"/>
    <w:rsid w:val="005C1A12"/>
    <w:rsid w:val="00672B4F"/>
    <w:rsid w:val="007A1F88"/>
    <w:rsid w:val="0083281A"/>
    <w:rsid w:val="00AC3DBF"/>
    <w:rsid w:val="00C46B78"/>
    <w:rsid w:val="00CE6FCE"/>
    <w:rsid w:val="00D93C00"/>
    <w:rsid w:val="00E0738A"/>
    <w:rsid w:val="00E306CB"/>
    <w:rsid w:val="00E35F19"/>
    <w:rsid w:val="27657514"/>
    <w:rsid w:val="2C5B603C"/>
    <w:rsid w:val="3F8147A5"/>
    <w:rsid w:val="4645323F"/>
    <w:rsid w:val="65E234F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560" w:lineRule="exact"/>
      <w:ind w:firstLine="600"/>
    </w:pPr>
    <w:rPr>
      <w:rFonts w:ascii="仿宋_GB2312" w:eastAsia="仿宋_GB2312" w:hAnsiTheme="minorHAnsi" w:cstheme="minorBidi"/>
      <w:sz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link w:val="2"/>
    <w:qFormat/>
    <w:uiPriority w:val="0"/>
    <w:rPr>
      <w:rFonts w:ascii="仿宋_GB2312" w:eastAsia="仿宋_GB2312"/>
      <w:sz w:val="32"/>
      <w:szCs w:val="24"/>
    </w:rPr>
  </w:style>
  <w:style w:type="character" w:customStyle="1" w:styleId="10">
    <w:name w:val="正文文本缩进 Char1"/>
    <w:basedOn w:val="5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96</Words>
  <Characters>551</Characters>
  <Lines>4</Lines>
  <Paragraphs>1</Paragraphs>
  <ScaleCrop>false</ScaleCrop>
  <LinksUpToDate>false</LinksUpToDate>
  <CharactersWithSpaces>646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2019-06-27T01:27:00Z</dcterms:created>
  <dc:creator>金瑶</dc:creator>
  <cp:lastModifiedBy>gyb1</cp:lastModifiedBy>
  <dcterms:modified xsi:type="dcterms:W3CDTF">2020-09-23T05:46:00Z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